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628"/>
        <w:gridCol w:w="1166"/>
        <w:gridCol w:w="94"/>
        <w:gridCol w:w="1080"/>
        <w:gridCol w:w="1944"/>
        <w:gridCol w:w="1296"/>
        <w:gridCol w:w="831"/>
        <w:gridCol w:w="1559"/>
      </w:tblGrid>
      <w:tr w:rsidR="00AB13ED" w14:paraId="45CE2115" w14:textId="77777777">
        <w:trPr>
          <w:cantSplit/>
          <w:trHeight w:val="284"/>
        </w:trPr>
        <w:tc>
          <w:tcPr>
            <w:tcW w:w="105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2F141" w14:textId="77777777" w:rsidR="00AB13ED" w:rsidRDefault="00AB13ED">
            <w:pPr>
              <w:rPr>
                <w:rFonts w:ascii="News Gothic" w:hAnsi="News Gothic"/>
                <w:b/>
                <w:bCs/>
                <w:sz w:val="32"/>
              </w:rPr>
            </w:pPr>
            <w:r>
              <w:rPr>
                <w:rFonts w:ascii="News Gothic" w:hAnsi="News Gothic"/>
                <w:b/>
                <w:bCs/>
                <w:sz w:val="32"/>
              </w:rPr>
              <w:t>SHIPPERS LETTER OF INSTRUCTION</w:t>
            </w:r>
          </w:p>
        </w:tc>
      </w:tr>
      <w:tr w:rsidR="00AB13ED" w14:paraId="57A3B523" w14:textId="77777777">
        <w:trPr>
          <w:cantSplit/>
          <w:trHeight w:val="640"/>
        </w:trPr>
        <w:tc>
          <w:tcPr>
            <w:tcW w:w="496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D7EDA3" w14:textId="77777777" w:rsidR="00AB13ED" w:rsidRDefault="00AB13ED">
            <w:pPr>
              <w:pStyle w:val="BodyText2"/>
              <w:rPr>
                <w:rFonts w:ascii="Tahoma" w:hAnsi="Tahoma" w:cs="Tahoma"/>
                <w:bCs w:val="0"/>
                <w:sz w:val="16"/>
              </w:rPr>
            </w:pPr>
            <w:r>
              <w:rPr>
                <w:rFonts w:ascii="Tahoma" w:hAnsi="Tahoma" w:cs="Tahoma"/>
                <w:bCs w:val="0"/>
              </w:rPr>
              <w:t xml:space="preserve">Shipper </w:t>
            </w:r>
          </w:p>
          <w:p w14:paraId="69C432DF" w14:textId="77777777" w:rsidR="00AB13ED" w:rsidRDefault="00AB13ED">
            <w:pPr>
              <w:rPr>
                <w:rFonts w:ascii="News Gothic" w:hAnsi="News Gothic"/>
                <w:sz w:val="18"/>
              </w:rPr>
            </w:pPr>
          </w:p>
          <w:p w14:paraId="26E078BE" w14:textId="77777777" w:rsidR="00AB13ED" w:rsidRDefault="00AB13ED">
            <w:pPr>
              <w:rPr>
                <w:rFonts w:ascii="Verdana" w:hAnsi="Verdana"/>
                <w:sz w:val="24"/>
              </w:rPr>
            </w:pPr>
          </w:p>
          <w:p w14:paraId="0C84E1CD" w14:textId="77777777" w:rsidR="00AB13ED" w:rsidRDefault="00AB13ED">
            <w:pPr>
              <w:rPr>
                <w:rFonts w:ascii="Verdana" w:hAnsi="Verdana"/>
                <w:sz w:val="24"/>
              </w:rPr>
            </w:pPr>
          </w:p>
          <w:p w14:paraId="60D7219B" w14:textId="77777777" w:rsidR="00AB13ED" w:rsidRDefault="00AB13ED">
            <w:pPr>
              <w:pStyle w:val="BodyText2"/>
              <w:rPr>
                <w:rFonts w:ascii="News Gothic" w:hAnsi="News Gothic"/>
                <w:sz w:val="18"/>
              </w:rPr>
            </w:pPr>
            <w:r>
              <w:rPr>
                <w:rFonts w:ascii="Tahoma" w:hAnsi="Tahoma" w:cs="Tahoma"/>
                <w:bCs w:val="0"/>
              </w:rPr>
              <w:t>Customs Code: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83110A0" w14:textId="77777777" w:rsidR="00AB13ED" w:rsidRDefault="00AB13ED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Country of Origin</w:t>
            </w:r>
          </w:p>
          <w:p w14:paraId="4D579162" w14:textId="77777777" w:rsidR="00AB13ED" w:rsidRDefault="00AB13ED">
            <w:pPr>
              <w:rPr>
                <w:rFonts w:ascii="News Gothic" w:hAnsi="News Gothic"/>
                <w:bCs/>
                <w:sz w:val="18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712C7A" w14:textId="77777777" w:rsidR="00AB13ED" w:rsidRDefault="00AB13E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BOOKING REF:</w:t>
            </w:r>
          </w:p>
          <w:p w14:paraId="17C40FED" w14:textId="77777777" w:rsidR="00AB13ED" w:rsidRDefault="00AB13ED">
            <w:pPr>
              <w:pStyle w:val="EnvelopeAddress1"/>
              <w:rPr>
                <w:rFonts w:ascii="News Gothic" w:hAnsi="News Gothic"/>
                <w:sz w:val="18"/>
              </w:rPr>
            </w:pPr>
          </w:p>
        </w:tc>
      </w:tr>
      <w:tr w:rsidR="00AB13ED" w14:paraId="5461ACE7" w14:textId="77777777">
        <w:trPr>
          <w:cantSplit/>
          <w:trHeight w:val="777"/>
        </w:trPr>
        <w:tc>
          <w:tcPr>
            <w:tcW w:w="4968" w:type="dxa"/>
            <w:gridSpan w:val="4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E68E8D7" w14:textId="77777777" w:rsidR="00AB13ED" w:rsidRDefault="00AB13ED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B953E0" w14:textId="77777777" w:rsidR="00AB13ED" w:rsidRDefault="00AB13ED">
            <w:pPr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39510" w14:textId="77777777" w:rsidR="00AB13ED" w:rsidRDefault="00AB13E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SHIPPER REF:</w:t>
            </w:r>
          </w:p>
          <w:p w14:paraId="110A54BE" w14:textId="77777777" w:rsidR="00AB13ED" w:rsidRDefault="00AB13ED">
            <w:pPr>
              <w:rPr>
                <w:rFonts w:ascii="News Gothic" w:hAnsi="News Gothic"/>
                <w:sz w:val="18"/>
              </w:rPr>
            </w:pPr>
          </w:p>
        </w:tc>
      </w:tr>
      <w:tr w:rsidR="00AB13ED" w14:paraId="1D3DCFFF" w14:textId="77777777">
        <w:trPr>
          <w:cantSplit/>
          <w:trHeight w:val="1407"/>
        </w:trPr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F661" w14:textId="77777777" w:rsidR="00AB13ED" w:rsidRDefault="00AB13ED">
            <w:pPr>
              <w:ind w:right="34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Consignee (if "To Order" so indicate)</w:t>
            </w:r>
          </w:p>
          <w:p w14:paraId="3822C69F" w14:textId="77777777" w:rsidR="00AB13ED" w:rsidRDefault="00AB13ED">
            <w:pPr>
              <w:ind w:right="34"/>
              <w:rPr>
                <w:rFonts w:ascii="News Gothic" w:hAnsi="News Gothic"/>
                <w:sz w:val="18"/>
              </w:rPr>
            </w:pPr>
          </w:p>
        </w:tc>
        <w:tc>
          <w:tcPr>
            <w:tcW w:w="563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292AA45E" w14:textId="77777777" w:rsidR="00AB13ED" w:rsidRDefault="00AB13ED">
            <w:pPr>
              <w:ind w:right="34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Original Documents to be forwarded to:</w:t>
            </w:r>
          </w:p>
          <w:p w14:paraId="63F0857C" w14:textId="77777777" w:rsidR="00AB13ED" w:rsidRDefault="00AB13ED">
            <w:pPr>
              <w:ind w:right="34"/>
              <w:rPr>
                <w:rFonts w:ascii="News Gothic" w:hAnsi="News Gothic"/>
                <w:b/>
                <w:bCs/>
                <w:sz w:val="18"/>
              </w:rPr>
            </w:pPr>
          </w:p>
        </w:tc>
      </w:tr>
      <w:tr w:rsidR="00AB13ED" w14:paraId="24E2327F" w14:textId="77777777">
        <w:trPr>
          <w:cantSplit/>
          <w:trHeight w:val="1258"/>
        </w:trPr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13D54" w14:textId="77777777" w:rsidR="00AB13ED" w:rsidRDefault="00AB13ED">
            <w:pPr>
              <w:ind w:right="34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Notify Party</w:t>
            </w:r>
          </w:p>
          <w:p w14:paraId="187ABB9A" w14:textId="77777777" w:rsidR="00AB13ED" w:rsidRDefault="00AB13ED">
            <w:pPr>
              <w:ind w:right="34"/>
              <w:rPr>
                <w:rFonts w:ascii="News Gothic" w:hAnsi="News Gothic"/>
                <w:sz w:val="18"/>
              </w:rPr>
            </w:pPr>
          </w:p>
        </w:tc>
        <w:tc>
          <w:tcPr>
            <w:tcW w:w="56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77BAEA1" w14:textId="77777777" w:rsidR="005E589F" w:rsidRPr="000301F7" w:rsidRDefault="005E589F">
            <w:pPr>
              <w:ind w:right="33"/>
              <w:rPr>
                <w:rFonts w:ascii="Verdana" w:hAnsi="Verdana"/>
                <w:b/>
                <w:sz w:val="14"/>
              </w:rPr>
            </w:pPr>
          </w:p>
          <w:p w14:paraId="1EE72C5C" w14:textId="77777777" w:rsidR="00AB13ED" w:rsidRDefault="007F1A84" w:rsidP="0071592A">
            <w:r>
              <w:rPr>
                <w:rFonts w:ascii="Verdana" w:hAnsi="Verdana"/>
                <w:b/>
                <w:noProof/>
                <w:sz w:val="18"/>
                <w:lang w:val="en-NZ" w:eastAsia="en-NZ"/>
              </w:rPr>
              <w:drawing>
                <wp:inline distT="0" distB="0" distL="0" distR="0" wp14:anchorId="3FD70C4E" wp14:editId="37FFEBA5">
                  <wp:extent cx="3429000" cy="596348"/>
                  <wp:effectExtent l="0" t="0" r="0" b="0"/>
                  <wp:docPr id="3" name="Picture 3" descr="H:\GeoffH\logos\van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GeoffH\logos\van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1835" cy="596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9D7F0B" w14:textId="77777777" w:rsidR="007F1A84" w:rsidRDefault="007F1A84" w:rsidP="0071592A">
            <w:pPr>
              <w:rPr>
                <w:rFonts w:ascii="Tahoma" w:hAnsi="Tahoma" w:cs="Tahoma"/>
                <w:i/>
                <w:sz w:val="16"/>
                <w:szCs w:val="12"/>
              </w:rPr>
            </w:pPr>
          </w:p>
          <w:p w14:paraId="261F96A0" w14:textId="66D292D5" w:rsidR="007F1A84" w:rsidRPr="007F1A84" w:rsidRDefault="007F1A84" w:rsidP="007F1A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  <w:sz w:val="18"/>
                <w:szCs w:val="12"/>
              </w:rPr>
              <w:t xml:space="preserve">Terms &amp; </w:t>
            </w:r>
            <w:proofErr w:type="gramStart"/>
            <w:r>
              <w:rPr>
                <w:rFonts w:ascii="Tahoma" w:hAnsi="Tahoma" w:cs="Tahoma"/>
                <w:i/>
                <w:sz w:val="18"/>
                <w:szCs w:val="12"/>
              </w:rPr>
              <w:t>Conditions:-</w:t>
            </w:r>
            <w:proofErr w:type="gramEnd"/>
            <w:r w:rsidRPr="007F1A84">
              <w:rPr>
                <w:rFonts w:ascii="Tahoma" w:hAnsi="Tahoma" w:cs="Tahoma"/>
                <w:i/>
                <w:sz w:val="18"/>
                <w:szCs w:val="12"/>
              </w:rPr>
              <w:t>All business transacted to the company’s st</w:t>
            </w:r>
            <w:smartTag w:uri="urn:schemas-microsoft-com:office:smarttags" w:element="PersonName">
              <w:r w:rsidRPr="007F1A84">
                <w:rPr>
                  <w:rFonts w:ascii="Tahoma" w:hAnsi="Tahoma" w:cs="Tahoma"/>
                  <w:i/>
                  <w:sz w:val="18"/>
                  <w:szCs w:val="12"/>
                </w:rPr>
                <w:t>and</w:t>
              </w:r>
            </w:smartTag>
            <w:r w:rsidRPr="007F1A84">
              <w:rPr>
                <w:rFonts w:ascii="Tahoma" w:hAnsi="Tahoma" w:cs="Tahoma"/>
                <w:i/>
                <w:sz w:val="18"/>
                <w:szCs w:val="12"/>
              </w:rPr>
              <w:t xml:space="preserve">ard trading conditions, as amended </w:t>
            </w:r>
            <w:r w:rsidR="002815DD" w:rsidRPr="002815DD">
              <w:rPr>
                <w:rFonts w:ascii="Tahoma" w:hAnsi="Tahoma" w:cs="Tahoma"/>
                <w:b/>
                <w:bCs/>
                <w:i/>
                <w:sz w:val="18"/>
                <w:szCs w:val="12"/>
              </w:rPr>
              <w:t>March 2018</w:t>
            </w:r>
            <w:r w:rsidR="002815DD">
              <w:rPr>
                <w:rFonts w:ascii="Tahoma" w:hAnsi="Tahoma" w:cs="Tahoma"/>
                <w:i/>
                <w:sz w:val="18"/>
                <w:szCs w:val="12"/>
              </w:rPr>
              <w:t xml:space="preserve"> and</w:t>
            </w:r>
            <w:r w:rsidRPr="007F1A84">
              <w:rPr>
                <w:rFonts w:ascii="Tahoma" w:hAnsi="Tahoma" w:cs="Tahoma"/>
                <w:i/>
                <w:sz w:val="18"/>
                <w:szCs w:val="12"/>
              </w:rPr>
              <w:t xml:space="preserve"> the terms </w:t>
            </w:r>
            <w:smartTag w:uri="urn:schemas-microsoft-com:office:smarttags" w:element="PersonName">
              <w:r w:rsidRPr="007F1A84">
                <w:rPr>
                  <w:rFonts w:ascii="Tahoma" w:hAnsi="Tahoma" w:cs="Tahoma"/>
                  <w:i/>
                  <w:sz w:val="18"/>
                  <w:szCs w:val="12"/>
                </w:rPr>
                <w:t>and</w:t>
              </w:r>
            </w:smartTag>
            <w:r w:rsidRPr="007F1A84">
              <w:rPr>
                <w:rFonts w:ascii="Tahoma" w:hAnsi="Tahoma" w:cs="Tahoma"/>
                <w:i/>
                <w:sz w:val="18"/>
                <w:szCs w:val="12"/>
              </w:rPr>
              <w:t xml:space="preserve"> conditions set out in the company’s bill of lading or air waybill when issued.  Refer to our website </w:t>
            </w:r>
            <w:hyperlink r:id="rId6" w:history="1">
              <w:r w:rsidRPr="007F1A84">
                <w:rPr>
                  <w:rStyle w:val="Hyperlink"/>
                  <w:rFonts w:ascii="Tahoma" w:hAnsi="Tahoma" w:cs="Tahoma"/>
                  <w:i/>
                  <w:color w:val="auto"/>
                  <w:sz w:val="18"/>
                  <w:szCs w:val="12"/>
                </w:rPr>
                <w:t>www.burnard.co.nz</w:t>
              </w:r>
            </w:hyperlink>
          </w:p>
        </w:tc>
      </w:tr>
      <w:tr w:rsidR="00AB13ED" w14:paraId="23CD787F" w14:textId="77777777">
        <w:trPr>
          <w:cantSplit/>
          <w:trHeight w:val="741"/>
        </w:trPr>
        <w:tc>
          <w:tcPr>
            <w:tcW w:w="38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14B7F8B9" w14:textId="77777777" w:rsidR="00AB13ED" w:rsidRDefault="00AB13ED">
            <w:pPr>
              <w:pStyle w:val="Heading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Intended Vessel and Voyage no </w:t>
            </w:r>
          </w:p>
          <w:p w14:paraId="70CD88BA" w14:textId="77777777" w:rsidR="00AB13ED" w:rsidRDefault="00AB13ED">
            <w:pPr>
              <w:ind w:right="-1"/>
              <w:rPr>
                <w:rFonts w:ascii="News Gothic" w:hAnsi="News Gothic"/>
                <w:b/>
                <w:bCs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right w:val="single" w:sz="6" w:space="0" w:color="auto"/>
            </w:tcBorders>
          </w:tcPr>
          <w:p w14:paraId="18033844" w14:textId="77777777" w:rsidR="00AB13ED" w:rsidRDefault="00AB13ED">
            <w:pPr>
              <w:ind w:right="-1"/>
              <w:rPr>
                <w:rFonts w:ascii="Verdana" w:hAnsi="Verdana"/>
                <w:sz w:val="24"/>
              </w:rPr>
            </w:pPr>
          </w:p>
          <w:p w14:paraId="4E92435F" w14:textId="77777777" w:rsidR="00AB13ED" w:rsidRDefault="00AB13ED">
            <w:pPr>
              <w:ind w:right="-1"/>
              <w:rPr>
                <w:rFonts w:ascii="Verdana" w:hAnsi="Verdana"/>
                <w:sz w:val="24"/>
              </w:rPr>
            </w:pPr>
          </w:p>
        </w:tc>
        <w:tc>
          <w:tcPr>
            <w:tcW w:w="5630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C2F75F7" w14:textId="77777777" w:rsidR="00AB13ED" w:rsidRDefault="00AB13ED">
            <w:pPr>
              <w:ind w:right="33"/>
              <w:rPr>
                <w:rFonts w:ascii="Verdana" w:hAnsi="Verdana"/>
                <w:sz w:val="14"/>
              </w:rPr>
            </w:pPr>
          </w:p>
        </w:tc>
      </w:tr>
      <w:tr w:rsidR="00AB13ED" w14:paraId="4827B4C7" w14:textId="77777777" w:rsidTr="007F1A84">
        <w:trPr>
          <w:cantSplit/>
          <w:trHeight w:val="525"/>
        </w:trPr>
        <w:tc>
          <w:tcPr>
            <w:tcW w:w="2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1C946BF7" w14:textId="77777777" w:rsidR="00AB13ED" w:rsidRDefault="00AB13ED">
            <w:pPr>
              <w:pStyle w:val="Heading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Intended Port of Loading</w:t>
            </w:r>
          </w:p>
          <w:p w14:paraId="04FEB5AE" w14:textId="77777777" w:rsidR="00AB13ED" w:rsidRDefault="00AB13ED">
            <w:pPr>
              <w:rPr>
                <w:rFonts w:ascii="News Gothic" w:hAnsi="News Gothic"/>
                <w:sz w:val="18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C8A9C" w14:textId="77777777" w:rsidR="00AB13ED" w:rsidRDefault="00AB13ED">
            <w:pPr>
              <w:ind w:right="-1"/>
              <w:rPr>
                <w:rFonts w:ascii="Verdana" w:hAnsi="Verdana"/>
                <w:b/>
                <w:sz w:val="16"/>
              </w:rPr>
            </w:pPr>
          </w:p>
          <w:p w14:paraId="3CAE5791" w14:textId="77777777" w:rsidR="00AB13ED" w:rsidRDefault="00AB13ED">
            <w:pPr>
              <w:ind w:right="-1"/>
              <w:rPr>
                <w:rFonts w:ascii="News Gothic" w:hAnsi="News Gothic"/>
                <w:b/>
                <w:sz w:val="18"/>
              </w:rPr>
            </w:pPr>
          </w:p>
          <w:p w14:paraId="076227CD" w14:textId="77777777" w:rsidR="00AB13ED" w:rsidRDefault="00AB13ED">
            <w:pPr>
              <w:ind w:right="-1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5630" w:type="dxa"/>
            <w:gridSpan w:val="4"/>
            <w:tcBorders>
              <w:bottom w:val="single" w:sz="4" w:space="0" w:color="auto"/>
              <w:right w:val="single" w:sz="6" w:space="0" w:color="auto"/>
            </w:tcBorders>
          </w:tcPr>
          <w:p w14:paraId="5B9D99F2" w14:textId="77777777" w:rsidR="00AB13ED" w:rsidRDefault="00AB13ED" w:rsidP="007F1A84">
            <w:pPr>
              <w:pStyle w:val="Heading5"/>
              <w:rPr>
                <w:rFonts w:ascii="News Gothic" w:hAnsi="News Gothic" w:cs="Tahoma"/>
                <w:sz w:val="18"/>
              </w:rPr>
            </w:pPr>
          </w:p>
        </w:tc>
      </w:tr>
      <w:tr w:rsidR="00AB13ED" w14:paraId="160F7719" w14:textId="77777777" w:rsidTr="007F1A84">
        <w:trPr>
          <w:cantSplit/>
          <w:trHeight w:val="524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F044B" w14:textId="77777777" w:rsidR="00AB13ED" w:rsidRDefault="00AB13ED">
            <w:pPr>
              <w:pStyle w:val="Heading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Intended Port of Discharge</w:t>
            </w:r>
          </w:p>
          <w:p w14:paraId="10648E76" w14:textId="77777777" w:rsidR="00AB13ED" w:rsidRDefault="00AB13ED">
            <w:pPr>
              <w:ind w:right="-1"/>
              <w:rPr>
                <w:rFonts w:ascii="News Gothic" w:hAnsi="News Gothic"/>
                <w:b/>
                <w:bCs/>
                <w:sz w:val="18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9F6D7" w14:textId="77777777" w:rsidR="00AB13ED" w:rsidRDefault="00AB13ED">
            <w:pPr>
              <w:pStyle w:val="Heading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Final Destination</w:t>
            </w:r>
          </w:p>
          <w:p w14:paraId="053F9C3B" w14:textId="77777777" w:rsidR="00AB13ED" w:rsidRDefault="00AB13ED">
            <w:pPr>
              <w:ind w:right="-1"/>
              <w:rPr>
                <w:rFonts w:ascii="News Gothic" w:hAnsi="News Gothic"/>
                <w:b/>
                <w:bCs/>
                <w:sz w:val="18"/>
              </w:rPr>
            </w:pPr>
          </w:p>
        </w:tc>
        <w:tc>
          <w:tcPr>
            <w:tcW w:w="5630" w:type="dxa"/>
            <w:gridSpan w:val="4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593C4D" w14:textId="77777777" w:rsidR="007F1A84" w:rsidRDefault="007F1A84" w:rsidP="007F1A84">
            <w:pPr>
              <w:pStyle w:val="Heading5"/>
            </w:pPr>
            <w:r>
              <w:t>Total Number of Containers/Packages received by the Carrier</w:t>
            </w:r>
          </w:p>
          <w:p w14:paraId="1E6B5102" w14:textId="77777777" w:rsidR="00AB13ED" w:rsidRDefault="00AB13ED">
            <w:pPr>
              <w:ind w:right="33"/>
              <w:rPr>
                <w:rFonts w:ascii="Verdana" w:hAnsi="Verdana"/>
                <w:b/>
                <w:sz w:val="16"/>
              </w:rPr>
            </w:pPr>
          </w:p>
        </w:tc>
      </w:tr>
      <w:tr w:rsidR="00AB13ED" w14:paraId="4CB2AD22" w14:textId="77777777" w:rsidTr="005E4C35">
        <w:trPr>
          <w:cantSplit/>
          <w:trHeight w:val="362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58A47D" w14:textId="77777777" w:rsidR="00AB13ED" w:rsidRDefault="00AB13ED">
            <w:pPr>
              <w:ind w:right="50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Marks and Numbers</w:t>
            </w:r>
          </w:p>
          <w:p w14:paraId="65AB4844" w14:textId="77777777" w:rsidR="00AB13ED" w:rsidRDefault="00AB13ED">
            <w:pPr>
              <w:ind w:right="50"/>
              <w:rPr>
                <w:rFonts w:ascii="News Gothic" w:hAnsi="News Gothic" w:cs="Tahoma"/>
                <w:b/>
                <w:sz w:val="16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05861" w14:textId="77777777" w:rsidR="00AB13ED" w:rsidRDefault="00AB13ED">
            <w:pPr>
              <w:ind w:right="-45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Number and kind of packages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4B6EDB" w14:textId="77777777" w:rsidR="00AB13ED" w:rsidRDefault="00AB13ED">
            <w:pPr>
              <w:ind w:right="-13"/>
              <w:jc w:val="center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Description of Goods and Container Number(s)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E8BDDE" w14:textId="77777777" w:rsidR="00AB13ED" w:rsidRDefault="00AB13ED">
            <w:pPr>
              <w:ind w:right="-20"/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Gross W</w:t>
            </w:r>
            <w:r w:rsidR="005E4C35">
              <w:rPr>
                <w:rFonts w:ascii="Verdana" w:hAnsi="Verdana"/>
                <w:b/>
                <w:sz w:val="16"/>
              </w:rPr>
              <w:t>ei</w:t>
            </w:r>
            <w:r>
              <w:rPr>
                <w:rFonts w:ascii="Verdana" w:hAnsi="Verdana"/>
                <w:b/>
                <w:sz w:val="16"/>
              </w:rPr>
              <w:t>g</w:t>
            </w:r>
            <w:r w:rsidR="005E4C35">
              <w:rPr>
                <w:rFonts w:ascii="Verdana" w:hAnsi="Verdana"/>
                <w:b/>
                <w:sz w:val="16"/>
              </w:rPr>
              <w:t>h</w:t>
            </w:r>
            <w:r>
              <w:rPr>
                <w:rFonts w:ascii="Verdana" w:hAnsi="Verdana"/>
                <w:b/>
                <w:sz w:val="16"/>
              </w:rPr>
              <w:t>t</w:t>
            </w:r>
          </w:p>
          <w:p w14:paraId="7EC8E694" w14:textId="77777777" w:rsidR="00AB13ED" w:rsidRDefault="00AB13ED">
            <w:pPr>
              <w:ind w:right="-20"/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(kg’s)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42C269" w14:textId="77777777" w:rsidR="00AB13ED" w:rsidRDefault="00AB13ED">
            <w:pPr>
              <w:ind w:right="-7"/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Measurement</w:t>
            </w:r>
          </w:p>
          <w:p w14:paraId="28291FB8" w14:textId="77777777" w:rsidR="00AB13ED" w:rsidRDefault="00AB13ED">
            <w:pPr>
              <w:ind w:right="-7"/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(m3)</w:t>
            </w:r>
          </w:p>
        </w:tc>
      </w:tr>
      <w:tr w:rsidR="00AB13ED" w14:paraId="6EB722E2" w14:textId="77777777" w:rsidTr="00662481">
        <w:trPr>
          <w:cantSplit/>
          <w:trHeight w:val="2750"/>
        </w:trPr>
        <w:tc>
          <w:tcPr>
            <w:tcW w:w="2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A8E2A4" w14:textId="77777777" w:rsidR="00AB13ED" w:rsidRDefault="00AB13ED">
            <w:pPr>
              <w:ind w:right="50"/>
              <w:rPr>
                <w:rFonts w:ascii="Verdana" w:hAnsi="Verdana"/>
                <w:sz w:val="24"/>
              </w:rPr>
            </w:pPr>
          </w:p>
          <w:p w14:paraId="530B9FFE" w14:textId="77777777" w:rsidR="00AB13ED" w:rsidRDefault="00AB13ED">
            <w:pPr>
              <w:ind w:right="50"/>
              <w:rPr>
                <w:rFonts w:ascii="Verdana" w:hAnsi="Verdana"/>
                <w:sz w:val="24"/>
              </w:rPr>
            </w:pPr>
          </w:p>
          <w:p w14:paraId="0005BB34" w14:textId="77777777" w:rsidR="00AB13ED" w:rsidRDefault="00AB13ED">
            <w:pPr>
              <w:ind w:right="50"/>
              <w:rPr>
                <w:rFonts w:ascii="Verdana" w:hAnsi="Verdana"/>
                <w:sz w:val="24"/>
              </w:rPr>
            </w:pPr>
          </w:p>
          <w:p w14:paraId="76EB6AE4" w14:textId="77777777" w:rsidR="00AB13ED" w:rsidRDefault="00AB13ED">
            <w:pPr>
              <w:ind w:right="50"/>
              <w:rPr>
                <w:rFonts w:ascii="Verdana" w:hAnsi="Verdana"/>
                <w:sz w:val="24"/>
              </w:rPr>
            </w:pPr>
          </w:p>
          <w:p w14:paraId="4070A517" w14:textId="77777777" w:rsidR="00AB13ED" w:rsidRDefault="00AB13ED">
            <w:pPr>
              <w:ind w:right="50"/>
              <w:rPr>
                <w:rFonts w:ascii="Verdana" w:hAnsi="Verdana"/>
                <w:sz w:val="24"/>
              </w:rPr>
            </w:pPr>
          </w:p>
          <w:p w14:paraId="3C7A3926" w14:textId="77777777" w:rsidR="00AB13ED" w:rsidRDefault="00AB13ED">
            <w:pPr>
              <w:ind w:right="50"/>
              <w:rPr>
                <w:rFonts w:ascii="Verdana" w:hAnsi="Verdana"/>
                <w:sz w:val="24"/>
              </w:rPr>
            </w:pPr>
          </w:p>
          <w:p w14:paraId="37EF3FD2" w14:textId="77777777" w:rsidR="00AB13ED" w:rsidRDefault="00AB13ED">
            <w:pPr>
              <w:ind w:right="50"/>
              <w:rPr>
                <w:rFonts w:ascii="Verdana" w:hAnsi="Verdana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02D08" w14:textId="77777777" w:rsidR="00AB13ED" w:rsidRDefault="00AB13ED">
            <w:pPr>
              <w:ind w:right="-45"/>
              <w:rPr>
                <w:rFonts w:ascii="Verdana" w:hAnsi="Verdana"/>
                <w:sz w:val="24"/>
              </w:rPr>
            </w:pPr>
          </w:p>
          <w:p w14:paraId="1A7C92A1" w14:textId="77777777" w:rsidR="00AB13ED" w:rsidRDefault="00AB13ED">
            <w:pPr>
              <w:ind w:right="-45"/>
              <w:rPr>
                <w:rFonts w:ascii="News Gothic" w:hAnsi="News Gothic"/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1F4BE" w14:textId="77777777" w:rsidR="00AB13ED" w:rsidRDefault="00AB13ED">
            <w:pPr>
              <w:rPr>
                <w:rFonts w:ascii="Verdana" w:hAnsi="Verdana"/>
                <w:sz w:val="24"/>
              </w:rPr>
            </w:pPr>
          </w:p>
          <w:p w14:paraId="23E6F717" w14:textId="77777777" w:rsidR="00AB13ED" w:rsidRDefault="00AB13ED">
            <w:pPr>
              <w:rPr>
                <w:rFonts w:ascii="News Gothic" w:hAnsi="News Gothic"/>
                <w:sz w:val="18"/>
              </w:rPr>
            </w:pPr>
          </w:p>
          <w:p w14:paraId="6EA1ED91" w14:textId="77777777" w:rsidR="00AB13ED" w:rsidRDefault="00AB13ED">
            <w:pPr>
              <w:rPr>
                <w:rFonts w:ascii="Verdana" w:hAnsi="Verdana"/>
                <w:sz w:val="24"/>
              </w:rPr>
            </w:pPr>
          </w:p>
          <w:p w14:paraId="5523C710" w14:textId="77777777" w:rsidR="00AB13ED" w:rsidRDefault="00AB13ED">
            <w:pPr>
              <w:rPr>
                <w:rFonts w:ascii="Verdana" w:hAnsi="Verdana"/>
                <w:sz w:val="24"/>
              </w:rPr>
            </w:pPr>
          </w:p>
          <w:p w14:paraId="5898A686" w14:textId="77777777" w:rsidR="00AB13ED" w:rsidRDefault="00AB13ED">
            <w:pPr>
              <w:rPr>
                <w:rFonts w:ascii="Verdana" w:hAnsi="Verdana"/>
                <w:sz w:val="24"/>
              </w:rPr>
            </w:pPr>
          </w:p>
          <w:p w14:paraId="73394A3A" w14:textId="77777777" w:rsidR="00AB13ED" w:rsidRDefault="00AB13ED">
            <w:pPr>
              <w:rPr>
                <w:rFonts w:ascii="Verdana" w:hAnsi="Verdana"/>
                <w:sz w:val="24"/>
              </w:rPr>
            </w:pPr>
          </w:p>
          <w:p w14:paraId="77E19452" w14:textId="77777777" w:rsidR="00AB13ED" w:rsidRDefault="00AB13ED">
            <w:pPr>
              <w:rPr>
                <w:rFonts w:ascii="Verdana" w:hAnsi="Verdana"/>
                <w:sz w:val="24"/>
              </w:rPr>
            </w:pPr>
          </w:p>
          <w:p w14:paraId="2403F45E" w14:textId="77777777" w:rsidR="00AB13ED" w:rsidRDefault="00AB13ED">
            <w:pPr>
              <w:rPr>
                <w:rFonts w:ascii="Verdana" w:hAnsi="Verdana"/>
                <w:sz w:val="24"/>
              </w:rPr>
            </w:pPr>
          </w:p>
          <w:p w14:paraId="46C28740" w14:textId="77777777" w:rsidR="00AB13ED" w:rsidRDefault="00AB13ED">
            <w:pPr>
              <w:rPr>
                <w:rFonts w:ascii="Verdana" w:hAnsi="Verdana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B7892" w14:textId="77777777" w:rsidR="00AB13ED" w:rsidRDefault="00AB13ED">
            <w:pPr>
              <w:ind w:right="-20"/>
              <w:jc w:val="right"/>
              <w:rPr>
                <w:rFonts w:ascii="Verdana" w:hAnsi="Verdana"/>
                <w:sz w:val="24"/>
              </w:rPr>
            </w:pPr>
          </w:p>
          <w:p w14:paraId="2BDD361B" w14:textId="77777777" w:rsidR="00AB13ED" w:rsidRDefault="00AB13ED">
            <w:pPr>
              <w:ind w:right="-20"/>
              <w:jc w:val="right"/>
              <w:rPr>
                <w:rFonts w:ascii="News Gothic" w:hAnsi="News Gothic"/>
                <w:sz w:val="18"/>
              </w:rPr>
            </w:pPr>
          </w:p>
          <w:p w14:paraId="60718512" w14:textId="77777777" w:rsidR="00AB13ED" w:rsidRDefault="00AB13ED">
            <w:pPr>
              <w:ind w:right="-20"/>
              <w:jc w:val="right"/>
              <w:rPr>
                <w:rFonts w:ascii="Verdana" w:hAnsi="Verdana"/>
                <w:sz w:val="24"/>
              </w:rPr>
            </w:pPr>
          </w:p>
          <w:p w14:paraId="7E0AE684" w14:textId="77777777" w:rsidR="00AB13ED" w:rsidRDefault="00AB13ED">
            <w:pPr>
              <w:ind w:right="-20"/>
              <w:jc w:val="right"/>
              <w:rPr>
                <w:rFonts w:ascii="Verdana" w:hAnsi="Verdana"/>
                <w:sz w:val="24"/>
              </w:rPr>
            </w:pPr>
          </w:p>
          <w:p w14:paraId="033A5423" w14:textId="77777777" w:rsidR="00AB13ED" w:rsidRDefault="00AB13ED">
            <w:pPr>
              <w:ind w:right="-20"/>
              <w:jc w:val="right"/>
              <w:rPr>
                <w:rFonts w:ascii="Verdana" w:hAnsi="Verdana"/>
                <w:sz w:val="24"/>
              </w:rPr>
            </w:pPr>
          </w:p>
          <w:p w14:paraId="6FBA71B1" w14:textId="77777777" w:rsidR="00AB13ED" w:rsidRDefault="00AB13ED">
            <w:pPr>
              <w:ind w:right="-20"/>
              <w:jc w:val="right"/>
              <w:rPr>
                <w:rFonts w:ascii="Verdana" w:hAnsi="Verdana"/>
                <w:sz w:val="24"/>
              </w:rPr>
            </w:pPr>
          </w:p>
          <w:p w14:paraId="5EA88F3C" w14:textId="77777777" w:rsidR="00AB13ED" w:rsidRDefault="0096358A" w:rsidP="00EC6054">
            <w:pPr>
              <w:ind w:right="-20"/>
              <w:rPr>
                <w:rFonts w:ascii="Tahoma" w:hAnsi="Tahoma" w:cs="Tahoma"/>
                <w:b/>
                <w:bCs/>
                <w:sz w:val="20"/>
              </w:rPr>
            </w:pPr>
            <w:r w:rsidRPr="00E64AD8">
              <w:rPr>
                <w:rFonts w:ascii="Tahoma" w:hAnsi="Tahoma" w:cs="Tahoma"/>
                <w:b/>
                <w:bCs/>
                <w:noProof/>
                <w:sz w:val="20"/>
                <w:lang w:val="en-NZ" w:eastAsia="en-NZ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FFFF493" wp14:editId="4956B139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243840</wp:posOffset>
                      </wp:positionV>
                      <wp:extent cx="1266825" cy="361950"/>
                      <wp:effectExtent l="19050" t="19050" r="47625" b="381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0325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99009F" w14:textId="77777777" w:rsidR="00E64AD8" w:rsidRPr="000628D1" w:rsidRDefault="00E64AD8">
                                  <w:pPr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0628D1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0000"/>
                                      <w:sz w:val="18"/>
                                    </w:rPr>
                                    <w:t>VGM*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FFF4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9pt;margin-top:19.2pt;width:99.75pt;height:2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" strokecolor="red" strokeweight="4.75pt">
                      <v:textbox>
                        <w:txbxContent>
                          <w:p w14:paraId="0399009F" w14:textId="77777777" w:rsidR="00E64AD8" w:rsidRPr="000628D1" w:rsidRDefault="00E64AD8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0628D1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8"/>
                              </w:rPr>
                              <w:t>VGM*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38BCBFD" w14:textId="77777777" w:rsidR="00AB13ED" w:rsidRDefault="00AB13ED">
            <w:pPr>
              <w:ind w:right="-7"/>
              <w:jc w:val="right"/>
              <w:rPr>
                <w:rFonts w:ascii="Verdana" w:hAnsi="Verdana"/>
                <w:sz w:val="24"/>
              </w:rPr>
            </w:pPr>
          </w:p>
          <w:p w14:paraId="251D5E90" w14:textId="77777777" w:rsidR="00AB13ED" w:rsidRDefault="00AB13ED">
            <w:pPr>
              <w:ind w:right="-7"/>
              <w:jc w:val="right"/>
              <w:rPr>
                <w:rFonts w:ascii="News Gothic" w:hAnsi="News Gothic"/>
                <w:sz w:val="18"/>
              </w:rPr>
            </w:pPr>
          </w:p>
          <w:p w14:paraId="72C16FE2" w14:textId="77777777" w:rsidR="00AB13ED" w:rsidRDefault="00AB13ED">
            <w:pPr>
              <w:ind w:right="-7"/>
              <w:jc w:val="right"/>
              <w:rPr>
                <w:rFonts w:ascii="Verdana" w:hAnsi="Verdana"/>
                <w:sz w:val="24"/>
              </w:rPr>
            </w:pPr>
          </w:p>
          <w:p w14:paraId="01EE2C70" w14:textId="77777777" w:rsidR="00AB13ED" w:rsidRDefault="00AB13ED">
            <w:pPr>
              <w:ind w:right="-7"/>
              <w:jc w:val="right"/>
              <w:rPr>
                <w:rFonts w:ascii="Verdana" w:hAnsi="Verdana"/>
                <w:sz w:val="24"/>
              </w:rPr>
            </w:pPr>
          </w:p>
          <w:p w14:paraId="292B7791" w14:textId="77777777" w:rsidR="00AB13ED" w:rsidRDefault="00AB13ED">
            <w:pPr>
              <w:ind w:right="-7"/>
              <w:jc w:val="right"/>
              <w:rPr>
                <w:rFonts w:ascii="Verdana" w:hAnsi="Verdana"/>
                <w:sz w:val="24"/>
              </w:rPr>
            </w:pPr>
          </w:p>
          <w:p w14:paraId="0396B5F8" w14:textId="77777777" w:rsidR="00AB13ED" w:rsidRDefault="00AB13ED">
            <w:pPr>
              <w:ind w:right="-7"/>
              <w:jc w:val="right"/>
              <w:rPr>
                <w:rFonts w:ascii="Verdana" w:hAnsi="Verdana"/>
                <w:sz w:val="24"/>
              </w:rPr>
            </w:pPr>
          </w:p>
          <w:p w14:paraId="47CFAFBA" w14:textId="77777777" w:rsidR="00AB13ED" w:rsidRDefault="00AB13ED">
            <w:pPr>
              <w:ind w:right="-7"/>
              <w:jc w:val="right"/>
              <w:rPr>
                <w:rFonts w:ascii="Verdana" w:hAnsi="Verdana"/>
                <w:sz w:val="24"/>
              </w:rPr>
            </w:pPr>
          </w:p>
          <w:p w14:paraId="05955B19" w14:textId="77777777" w:rsidR="0096358A" w:rsidRDefault="0096358A" w:rsidP="005E4C3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DD49078" w14:textId="77777777" w:rsidR="0096358A" w:rsidRPr="00662481" w:rsidRDefault="005E4C35" w:rsidP="005E4C35">
            <w:pPr>
              <w:rPr>
                <w:rFonts w:ascii="Tahoma" w:hAnsi="Tahoma" w:cs="Tahoma"/>
                <w:b/>
                <w:sz w:val="18"/>
                <w:szCs w:val="16"/>
              </w:rPr>
            </w:pPr>
            <w:r w:rsidRPr="000628D1">
              <w:rPr>
                <w:rFonts w:ascii="Tahoma" w:hAnsi="Tahoma" w:cs="Tahoma"/>
                <w:b/>
                <w:sz w:val="18"/>
                <w:szCs w:val="16"/>
              </w:rPr>
              <w:t>Total:</w:t>
            </w:r>
          </w:p>
        </w:tc>
      </w:tr>
      <w:tr w:rsidR="00AB13ED" w14:paraId="48928FC2" w14:textId="77777777" w:rsidTr="005E5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5"/>
        </w:trPr>
        <w:tc>
          <w:tcPr>
            <w:tcW w:w="10598" w:type="dxa"/>
            <w:gridSpan w:val="8"/>
            <w:tcBorders>
              <w:bottom w:val="nil"/>
            </w:tcBorders>
          </w:tcPr>
          <w:p w14:paraId="02C22966" w14:textId="77777777" w:rsidR="00F2685B" w:rsidRPr="000301F7" w:rsidRDefault="00FE33F2">
            <w:pPr>
              <w:rPr>
                <w:rFonts w:ascii="News Gothic" w:hAnsi="News Gothic" w:cs="Arial"/>
                <w:b/>
                <w:bCs/>
                <w:sz w:val="16"/>
                <w:highlight w:val="yellow"/>
              </w:rPr>
            </w:pPr>
            <w:r>
              <w:rPr>
                <w:rFonts w:ascii="News Gothic" w:hAnsi="News Gothic" w:cs="Arial"/>
                <w:b/>
                <w:bCs/>
                <w:noProof/>
                <w:sz w:val="18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DD9C16F" wp14:editId="45DE7E1D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28575</wp:posOffset>
                      </wp:positionV>
                      <wp:extent cx="828675" cy="28575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2FF039" w14:textId="77777777" w:rsidR="00FE33F2" w:rsidRPr="000931ED" w:rsidRDefault="00FE33F2">
                                  <w:pPr>
                                    <w:rPr>
                                      <w:rFonts w:ascii="News Gothic" w:hAnsi="News Gothic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9C16F" id="Text Box 5" o:spid="_x0000_s1027" type="#_x0000_t202" style="position:absolute;margin-left:60.2pt;margin-top:2.25pt;width:65.25pt;height:22.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" fillcolor="white [3201]" strokecolor="#548dd4 [1951]" strokeweight="1pt">
                      <v:textbox>
                        <w:txbxContent>
                          <w:p w14:paraId="2A2FF039" w14:textId="77777777" w:rsidR="00FE33F2" w:rsidRPr="000931ED" w:rsidRDefault="00FE33F2">
                            <w:pPr>
                              <w:rPr>
                                <w:rFonts w:ascii="News Gothic" w:hAnsi="News Gothic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BAD3BE" w14:textId="77777777" w:rsidR="005E589F" w:rsidRPr="000301F7" w:rsidRDefault="005E589F">
            <w:pPr>
              <w:rPr>
                <w:rFonts w:ascii="News Gothic" w:hAnsi="News Gothic" w:cs="Arial"/>
                <w:b/>
                <w:bCs/>
                <w:sz w:val="20"/>
              </w:rPr>
            </w:pPr>
            <w:r w:rsidRPr="000301F7">
              <w:rPr>
                <w:rFonts w:ascii="News Gothic" w:hAnsi="News Gothic" w:cs="Arial"/>
                <w:b/>
                <w:bCs/>
                <w:sz w:val="20"/>
                <w:highlight w:val="yellow"/>
              </w:rPr>
              <w:t>INCOTERM:</w:t>
            </w:r>
            <w:r w:rsidR="00F2685B" w:rsidRPr="000301F7">
              <w:rPr>
                <w:rFonts w:ascii="News Gothic" w:hAnsi="News Gothic" w:cs="Arial"/>
                <w:b/>
                <w:bCs/>
                <w:sz w:val="20"/>
              </w:rPr>
              <w:t xml:space="preserve">         </w:t>
            </w:r>
          </w:p>
          <w:p w14:paraId="335A07E1" w14:textId="77777777" w:rsidR="00AB13ED" w:rsidRPr="005E589F" w:rsidRDefault="00AB13ED">
            <w:pPr>
              <w:rPr>
                <w:rFonts w:ascii="News Gothic" w:hAnsi="News Gothic" w:cs="Arial"/>
                <w:b/>
                <w:bCs/>
                <w:sz w:val="18"/>
              </w:rPr>
            </w:pPr>
            <w:r w:rsidRPr="005E589F">
              <w:rPr>
                <w:rFonts w:ascii="News Gothic" w:hAnsi="News Gothic" w:cs="Arial"/>
                <w:b/>
                <w:bCs/>
                <w:sz w:val="18"/>
              </w:rPr>
              <w:t>Charges:</w:t>
            </w:r>
          </w:p>
          <w:p w14:paraId="1FED03DA" w14:textId="77777777" w:rsidR="00AB13ED" w:rsidRPr="005E589F" w:rsidRDefault="00AB13ED">
            <w:pPr>
              <w:rPr>
                <w:rFonts w:ascii="News Gothic" w:hAnsi="News Gothic" w:cs="Arial"/>
                <w:sz w:val="18"/>
                <w:u w:val="single"/>
              </w:rPr>
            </w:pPr>
            <w:r w:rsidRPr="005E589F">
              <w:rPr>
                <w:rFonts w:ascii="News Gothic" w:hAnsi="News Gothic" w:cs="Arial"/>
                <w:sz w:val="18"/>
              </w:rPr>
              <w:t xml:space="preserve">Please mark </w:t>
            </w:r>
            <w:r w:rsidRPr="005E589F">
              <w:rPr>
                <w:rFonts w:ascii="News Gothic" w:hAnsi="News Gothic" w:cs="Arial"/>
                <w:b/>
                <w:bCs/>
                <w:sz w:val="18"/>
              </w:rPr>
              <w:t>X</w:t>
            </w:r>
            <w:r w:rsidRPr="005E589F">
              <w:rPr>
                <w:rFonts w:ascii="News Gothic" w:hAnsi="News Gothic" w:cs="Arial"/>
                <w:sz w:val="18"/>
              </w:rPr>
              <w:t xml:space="preserve"> against desired instructions.                 </w:t>
            </w:r>
            <w:r w:rsidRPr="005E589F">
              <w:rPr>
                <w:rFonts w:ascii="News Gothic" w:hAnsi="News Gothic" w:cs="Arial"/>
                <w:sz w:val="18"/>
                <w:u w:val="single"/>
              </w:rPr>
              <w:t>PREPAID</w:t>
            </w:r>
            <w:r w:rsidRPr="005E589F">
              <w:rPr>
                <w:rFonts w:ascii="News Gothic" w:hAnsi="News Gothic" w:cs="Arial"/>
                <w:sz w:val="18"/>
              </w:rPr>
              <w:t xml:space="preserve">                 </w:t>
            </w:r>
            <w:r w:rsidRPr="005E589F">
              <w:rPr>
                <w:rFonts w:ascii="News Gothic" w:hAnsi="News Gothic" w:cs="Arial"/>
                <w:sz w:val="18"/>
                <w:u w:val="single"/>
              </w:rPr>
              <w:t>COLLECT</w:t>
            </w:r>
          </w:p>
          <w:p w14:paraId="62B9961D" w14:textId="77777777" w:rsidR="00AB13ED" w:rsidRPr="005E589F" w:rsidRDefault="00AB13ED">
            <w:pPr>
              <w:rPr>
                <w:rFonts w:ascii="News Gothic" w:hAnsi="News Gothic" w:cs="Arial"/>
                <w:sz w:val="18"/>
              </w:rPr>
            </w:pPr>
            <w:r w:rsidRPr="005E589F">
              <w:rPr>
                <w:rFonts w:ascii="News Gothic" w:hAnsi="News Gothic" w:cs="Arial"/>
                <w:sz w:val="18"/>
              </w:rPr>
              <w:t xml:space="preserve">FREIGHT                                                                    </w:t>
            </w:r>
            <w:r w:rsidR="0016058D">
              <w:rPr>
                <w:rFonts w:ascii="News Gothic" w:hAnsi="News Gothic" w:cs="Arial"/>
                <w:sz w:val="18"/>
              </w:rPr>
              <w:t xml:space="preserve"> </w:t>
            </w:r>
            <w:r w:rsidRPr="005E589F">
              <w:rPr>
                <w:rFonts w:ascii="News Gothic" w:hAnsi="News Gothic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8"/>
                  <w:lang w:val="en-NZ" w:eastAsia="en-NZ"/>
                </w:rPr>
                <w:id w:val="20522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2EE">
                  <w:rPr>
                    <w:rFonts w:ascii="MS Gothic" w:eastAsia="MS Gothic" w:hAnsi="MS Gothic" w:cs="Arial" w:hint="eastAsia"/>
                    <w:color w:val="0000FF"/>
                    <w:sz w:val="20"/>
                    <w:szCs w:val="28"/>
                    <w:lang w:val="en-NZ" w:eastAsia="en-NZ"/>
                  </w:rPr>
                  <w:t>☐</w:t>
                </w:r>
              </w:sdtContent>
            </w:sdt>
            <w:r w:rsidR="000301F7" w:rsidRPr="00C32DD5">
              <w:rPr>
                <w:rFonts w:ascii="Arial" w:hAnsi="Arial" w:cs="Arial"/>
                <w:color w:val="0000FF"/>
                <w:sz w:val="20"/>
                <w:szCs w:val="28"/>
                <w:lang w:val="en-NZ" w:eastAsia="en-NZ"/>
              </w:rPr>
              <w:t xml:space="preserve"> </w:t>
            </w:r>
            <w:r w:rsidR="000301F7">
              <w:rPr>
                <w:rFonts w:ascii="Arial" w:hAnsi="Arial" w:cs="Arial"/>
                <w:color w:val="0000FF"/>
                <w:sz w:val="20"/>
                <w:szCs w:val="28"/>
                <w:lang w:val="en-NZ" w:eastAsia="en-NZ"/>
              </w:rPr>
              <w:t xml:space="preserve">                   </w:t>
            </w:r>
            <w:r w:rsidR="002452EE">
              <w:rPr>
                <w:rFonts w:ascii="Arial" w:hAnsi="Arial" w:cs="Arial"/>
                <w:color w:val="0000FF"/>
                <w:sz w:val="20"/>
                <w:szCs w:val="28"/>
                <w:lang w:val="en-NZ" w:eastAsia="en-NZ"/>
              </w:rPr>
              <w:t xml:space="preserve">  </w:t>
            </w:r>
            <w:r w:rsidR="000301F7">
              <w:rPr>
                <w:rFonts w:ascii="Arial" w:hAnsi="Arial" w:cs="Arial"/>
                <w:color w:val="0000FF"/>
                <w:sz w:val="20"/>
                <w:szCs w:val="28"/>
                <w:lang w:val="en-NZ" w:eastAsia="en-NZ"/>
              </w:rPr>
              <w:t xml:space="preserve">  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8"/>
                  <w:lang w:val="en-NZ" w:eastAsia="en-NZ"/>
                </w:rPr>
                <w:id w:val="-196094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1F7">
                  <w:rPr>
                    <w:rFonts w:ascii="MS Gothic" w:eastAsia="MS Gothic" w:hAnsi="MS Gothic" w:cs="Arial" w:hint="eastAsia"/>
                    <w:color w:val="0000FF"/>
                    <w:sz w:val="20"/>
                    <w:szCs w:val="28"/>
                    <w:lang w:val="en-NZ" w:eastAsia="en-NZ"/>
                  </w:rPr>
                  <w:t>☐</w:t>
                </w:r>
              </w:sdtContent>
            </w:sdt>
          </w:p>
          <w:p w14:paraId="04C0C129" w14:textId="77777777" w:rsidR="00AB13ED" w:rsidRPr="00565D8C" w:rsidRDefault="00AB13ED" w:rsidP="00565D8C">
            <w:r w:rsidRPr="005E589F">
              <w:rPr>
                <w:rFonts w:ascii="News Gothic" w:hAnsi="News Gothic" w:cs="Arial"/>
                <w:sz w:val="18"/>
              </w:rPr>
              <w:t xml:space="preserve">NEW ZEALAND LOCAL CHARGES                    </w:t>
            </w:r>
            <w:r w:rsidR="00565D8C">
              <w:rPr>
                <w:rFonts w:ascii="News Gothic" w:hAnsi="News Gothic" w:cs="Arial"/>
                <w:sz w:val="18"/>
              </w:rPr>
              <w:t xml:space="preserve">         </w:t>
            </w:r>
            <w:r w:rsidR="0016058D">
              <w:rPr>
                <w:rFonts w:ascii="News Gothic" w:hAnsi="News Gothic" w:cs="Arial"/>
                <w:sz w:val="18"/>
              </w:rPr>
              <w:t xml:space="preserve">     </w:t>
            </w:r>
            <w:r w:rsidRPr="005E589F">
              <w:rPr>
                <w:rFonts w:ascii="News Gothic" w:hAnsi="News Gothic" w:cs="Arial"/>
                <w:sz w:val="18"/>
              </w:rPr>
              <w:t xml:space="preserve"> </w:t>
            </w:r>
            <w:r w:rsidR="002452EE">
              <w:rPr>
                <w:rFonts w:ascii="News Gothic" w:hAnsi="News Gothic" w:cs="Arial"/>
                <w:sz w:val="18"/>
              </w:rPr>
              <w:t xml:space="preserve"> 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8"/>
                  <w:lang w:val="en-NZ" w:eastAsia="en-NZ"/>
                </w:rPr>
                <w:id w:val="95799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D8C">
                  <w:rPr>
                    <w:rFonts w:ascii="MS Gothic" w:eastAsia="MS Gothic" w:hAnsi="MS Gothic" w:cs="Arial" w:hint="eastAsia"/>
                    <w:color w:val="0000FF"/>
                    <w:sz w:val="20"/>
                    <w:szCs w:val="28"/>
                    <w:lang w:val="en-NZ" w:eastAsia="en-NZ"/>
                  </w:rPr>
                  <w:t>☐</w:t>
                </w:r>
              </w:sdtContent>
            </w:sdt>
            <w:r w:rsidR="000301F7" w:rsidRPr="00C32DD5">
              <w:rPr>
                <w:rFonts w:ascii="Arial" w:hAnsi="Arial" w:cs="Arial"/>
                <w:color w:val="0000FF"/>
                <w:sz w:val="20"/>
                <w:szCs w:val="28"/>
                <w:lang w:val="en-NZ" w:eastAsia="en-NZ"/>
              </w:rPr>
              <w:t xml:space="preserve"> </w:t>
            </w:r>
            <w:r w:rsidR="000301F7">
              <w:rPr>
                <w:rFonts w:ascii="Arial" w:hAnsi="Arial" w:cs="Arial"/>
                <w:color w:val="0000FF"/>
                <w:sz w:val="20"/>
                <w:szCs w:val="28"/>
                <w:lang w:val="en-NZ" w:eastAsia="en-NZ"/>
              </w:rPr>
              <w:t xml:space="preserve">                       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8"/>
                  <w:lang w:val="en-NZ" w:eastAsia="en-NZ"/>
                </w:rPr>
                <w:id w:val="35060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1F7">
                  <w:rPr>
                    <w:rFonts w:ascii="MS Gothic" w:eastAsia="MS Gothic" w:hAnsi="MS Gothic" w:cs="Arial" w:hint="eastAsia"/>
                    <w:color w:val="0000FF"/>
                    <w:sz w:val="20"/>
                    <w:szCs w:val="28"/>
                    <w:lang w:val="en-NZ" w:eastAsia="en-NZ"/>
                  </w:rPr>
                  <w:t>☐</w:t>
                </w:r>
              </w:sdtContent>
            </w:sdt>
          </w:p>
          <w:p w14:paraId="71BF0793" w14:textId="77777777" w:rsidR="00AB13ED" w:rsidRPr="00565D8C" w:rsidRDefault="00AB13ED" w:rsidP="000301F7">
            <w:r w:rsidRPr="005E589F">
              <w:rPr>
                <w:rFonts w:ascii="News Gothic" w:hAnsi="News Gothic" w:cs="Arial"/>
                <w:sz w:val="18"/>
              </w:rPr>
              <w:t>CLEARANCE &amp; DELIVERY AT DESTINATION</w:t>
            </w:r>
            <w:r w:rsidRPr="005E589F">
              <w:rPr>
                <w:rFonts w:ascii="Arial" w:hAnsi="Arial" w:cs="Arial"/>
              </w:rPr>
              <w:t xml:space="preserve">        </w:t>
            </w:r>
            <w:r w:rsidR="00565D8C">
              <w:rPr>
                <w:rFonts w:ascii="Arial" w:hAnsi="Arial" w:cs="Arial"/>
              </w:rPr>
              <w:t xml:space="preserve">           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8"/>
                  <w:lang w:val="en-NZ" w:eastAsia="en-NZ"/>
                </w:rPr>
                <w:id w:val="-200334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D8C">
                  <w:rPr>
                    <w:rFonts w:ascii="MS Gothic" w:eastAsia="MS Gothic" w:hAnsi="MS Gothic" w:cs="Arial" w:hint="eastAsia"/>
                    <w:color w:val="0000FF"/>
                    <w:sz w:val="20"/>
                    <w:szCs w:val="28"/>
                    <w:lang w:val="en-NZ" w:eastAsia="en-NZ"/>
                  </w:rPr>
                  <w:t>☐</w:t>
                </w:r>
              </w:sdtContent>
            </w:sdt>
            <w:r w:rsidR="000301F7">
              <w:rPr>
                <w:rFonts w:ascii="Arial" w:hAnsi="Arial" w:cs="Arial"/>
                <w:color w:val="0000FF"/>
                <w:sz w:val="20"/>
                <w:szCs w:val="28"/>
                <w:lang w:val="en-NZ" w:eastAsia="en-NZ"/>
              </w:rPr>
              <w:t xml:space="preserve">                        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8"/>
                  <w:lang w:val="en-NZ" w:eastAsia="en-NZ"/>
                </w:rPr>
                <w:id w:val="-150588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1F7">
                  <w:rPr>
                    <w:rFonts w:ascii="MS Gothic" w:eastAsia="MS Gothic" w:hAnsi="MS Gothic" w:cs="Arial" w:hint="eastAsia"/>
                    <w:color w:val="0000FF"/>
                    <w:sz w:val="20"/>
                    <w:szCs w:val="28"/>
                    <w:lang w:val="en-NZ" w:eastAsia="en-NZ"/>
                  </w:rPr>
                  <w:t>☐</w:t>
                </w:r>
              </w:sdtContent>
            </w:sdt>
          </w:p>
        </w:tc>
      </w:tr>
      <w:tr w:rsidR="00AB13ED" w14:paraId="00751E34" w14:textId="77777777" w:rsidTr="005E5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3"/>
        </w:trPr>
        <w:tc>
          <w:tcPr>
            <w:tcW w:w="10598" w:type="dxa"/>
            <w:gridSpan w:val="8"/>
            <w:tcBorders>
              <w:top w:val="nil"/>
            </w:tcBorders>
          </w:tcPr>
          <w:p w14:paraId="39A1DAF8" w14:textId="77777777" w:rsidR="00AB13ED" w:rsidRDefault="00AB13ED">
            <w:pPr>
              <w:tabs>
                <w:tab w:val="center" w:pos="5191"/>
              </w:tabs>
              <w:rPr>
                <w:rFonts w:ascii="News Gothic" w:hAnsi="News Gothic" w:cs="Arial"/>
                <w:b/>
                <w:bCs/>
                <w:sz w:val="18"/>
              </w:rPr>
            </w:pPr>
            <w:r>
              <w:rPr>
                <w:rFonts w:ascii="News Gothic" w:hAnsi="News Gothic" w:cs="Arial"/>
                <w:b/>
                <w:bCs/>
                <w:sz w:val="18"/>
              </w:rPr>
              <w:t>Other Instructions:</w:t>
            </w:r>
          </w:p>
          <w:p w14:paraId="115A3F9A" w14:textId="77777777" w:rsidR="00AB13ED" w:rsidRPr="00565D8C" w:rsidRDefault="00AB13ED">
            <w:r>
              <w:rPr>
                <w:rFonts w:ascii="News Gothic" w:hAnsi="News Gothic" w:cs="Arial"/>
                <w:sz w:val="18"/>
              </w:rPr>
              <w:t xml:space="preserve">Please mark </w:t>
            </w:r>
            <w:r>
              <w:rPr>
                <w:rFonts w:ascii="News Gothic" w:hAnsi="News Gothic" w:cs="Arial"/>
                <w:b/>
                <w:bCs/>
                <w:sz w:val="18"/>
              </w:rPr>
              <w:t>X</w:t>
            </w:r>
            <w:r>
              <w:rPr>
                <w:rFonts w:ascii="News Gothic" w:hAnsi="News Gothic" w:cs="Arial"/>
                <w:sz w:val="18"/>
              </w:rPr>
              <w:t xml:space="preserve"> against desired instructions.</w:t>
            </w:r>
            <w:r w:rsidR="00565D8C">
              <w:rPr>
                <w:rFonts w:ascii="News Gothic" w:hAnsi="News Gothic" w:cs="Arial"/>
                <w:sz w:val="18"/>
              </w:rPr>
              <w:t xml:space="preserve">                   </w:t>
            </w:r>
          </w:p>
          <w:p w14:paraId="4E46B2D0" w14:textId="77777777" w:rsidR="00AB13ED" w:rsidRPr="00565D8C" w:rsidRDefault="00AB13ED">
            <w:r>
              <w:rPr>
                <w:rFonts w:ascii="News Gothic" w:hAnsi="News Gothic" w:cs="Arial"/>
                <w:sz w:val="18"/>
              </w:rPr>
              <w:t xml:space="preserve">PLEASE ARRANGE INSURANCE                 </w:t>
            </w:r>
            <w:r w:rsidR="00565D8C">
              <w:rPr>
                <w:rFonts w:ascii="News Gothic" w:hAnsi="News Gothic" w:cs="Arial"/>
                <w:sz w:val="18"/>
              </w:rPr>
              <w:t xml:space="preserve">                 </w:t>
            </w:r>
            <w:r>
              <w:rPr>
                <w:rFonts w:ascii="News Gothic" w:hAnsi="News Gothic" w:cs="Arial"/>
                <w:sz w:val="18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8"/>
                  <w:lang w:val="en-NZ" w:eastAsia="en-NZ"/>
                </w:rPr>
                <w:id w:val="197263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2EE">
                  <w:rPr>
                    <w:rFonts w:ascii="MS Gothic" w:eastAsia="MS Gothic" w:hAnsi="MS Gothic" w:cs="Arial" w:hint="eastAsia"/>
                    <w:color w:val="0000FF"/>
                    <w:sz w:val="20"/>
                    <w:szCs w:val="28"/>
                    <w:lang w:val="en-NZ" w:eastAsia="en-NZ"/>
                  </w:rPr>
                  <w:t>☐</w:t>
                </w:r>
              </w:sdtContent>
            </w:sdt>
            <w:r w:rsidR="000301F7">
              <w:rPr>
                <w:rFonts w:ascii="Arial" w:hAnsi="Arial" w:cs="Arial"/>
                <w:color w:val="0000FF"/>
                <w:sz w:val="20"/>
                <w:szCs w:val="28"/>
                <w:lang w:val="en-NZ" w:eastAsia="en-NZ"/>
              </w:rPr>
              <w:t xml:space="preserve">Yes    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8"/>
                  <w:lang w:val="en-NZ" w:eastAsia="en-NZ"/>
                </w:rPr>
                <w:id w:val="145174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1F7">
                  <w:rPr>
                    <w:rFonts w:ascii="MS Gothic" w:eastAsia="MS Gothic" w:hAnsi="MS Gothic" w:cs="Arial" w:hint="eastAsia"/>
                    <w:color w:val="0000FF"/>
                    <w:sz w:val="20"/>
                    <w:szCs w:val="28"/>
                    <w:lang w:val="en-NZ" w:eastAsia="en-NZ"/>
                  </w:rPr>
                  <w:t>☐</w:t>
                </w:r>
              </w:sdtContent>
            </w:sdt>
            <w:r w:rsidR="000301F7">
              <w:rPr>
                <w:rFonts w:ascii="Arial" w:hAnsi="Arial" w:cs="Arial"/>
                <w:color w:val="0000FF"/>
                <w:sz w:val="20"/>
                <w:szCs w:val="28"/>
                <w:lang w:val="en-NZ" w:eastAsia="en-NZ"/>
              </w:rPr>
              <w:t>No</w:t>
            </w:r>
          </w:p>
          <w:p w14:paraId="0946B46D" w14:textId="77777777" w:rsidR="00565D8C" w:rsidRDefault="00AB13ED">
            <w:pPr>
              <w:rPr>
                <w:rFonts w:ascii="Arial" w:hAnsi="Arial" w:cs="Arial"/>
                <w:color w:val="0000FF"/>
                <w:sz w:val="20"/>
                <w:szCs w:val="28"/>
                <w:lang w:val="en-NZ" w:eastAsia="en-NZ"/>
              </w:rPr>
            </w:pPr>
            <w:r>
              <w:rPr>
                <w:rFonts w:ascii="News Gothic" w:hAnsi="News Gothic" w:cs="Arial"/>
                <w:sz w:val="18"/>
              </w:rPr>
              <w:t xml:space="preserve">PLEASE ARRANGE LETTER OF CREDIT     </w:t>
            </w:r>
            <w:r w:rsidR="00565D8C">
              <w:rPr>
                <w:rFonts w:ascii="News Gothic" w:hAnsi="News Gothic" w:cs="Arial"/>
                <w:sz w:val="18"/>
              </w:rPr>
              <w:t xml:space="preserve">                   </w:t>
            </w:r>
            <w:r>
              <w:rPr>
                <w:rFonts w:ascii="News Gothic" w:hAnsi="News Gothic" w:cs="Arial"/>
                <w:sz w:val="18"/>
              </w:rPr>
              <w:t xml:space="preserve">    </w:t>
            </w:r>
            <w:r w:rsidR="000301F7" w:rsidRPr="00C32DD5">
              <w:rPr>
                <w:rFonts w:ascii="Arial" w:hAnsi="Arial" w:cs="Arial"/>
                <w:color w:val="0000FF"/>
                <w:sz w:val="20"/>
                <w:szCs w:val="28"/>
                <w:lang w:val="en-NZ" w:eastAsia="en-NZ"/>
              </w:rPr>
              <w:t xml:space="preserve">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8"/>
                  <w:lang w:val="en-NZ" w:eastAsia="en-NZ"/>
                </w:rPr>
                <w:id w:val="152259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1F7">
                  <w:rPr>
                    <w:rFonts w:ascii="MS Gothic" w:eastAsia="MS Gothic" w:hAnsi="MS Gothic" w:cs="Arial" w:hint="eastAsia"/>
                    <w:color w:val="0000FF"/>
                    <w:sz w:val="20"/>
                    <w:szCs w:val="28"/>
                    <w:lang w:val="en-NZ" w:eastAsia="en-NZ"/>
                  </w:rPr>
                  <w:t>☐</w:t>
                </w:r>
              </w:sdtContent>
            </w:sdt>
            <w:r w:rsidR="000301F7">
              <w:rPr>
                <w:rFonts w:ascii="Arial" w:hAnsi="Arial" w:cs="Arial"/>
                <w:color w:val="0000FF"/>
                <w:sz w:val="20"/>
                <w:szCs w:val="28"/>
                <w:lang w:val="en-NZ" w:eastAsia="en-NZ"/>
              </w:rPr>
              <w:t xml:space="preserve">Yes    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8"/>
                  <w:lang w:val="en-NZ" w:eastAsia="en-NZ"/>
                </w:rPr>
                <w:id w:val="-197304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1F7">
                  <w:rPr>
                    <w:rFonts w:ascii="MS Gothic" w:eastAsia="MS Gothic" w:hAnsi="MS Gothic" w:cs="Arial" w:hint="eastAsia"/>
                    <w:color w:val="0000FF"/>
                    <w:sz w:val="20"/>
                    <w:szCs w:val="28"/>
                    <w:lang w:val="en-NZ" w:eastAsia="en-NZ"/>
                  </w:rPr>
                  <w:t>☐</w:t>
                </w:r>
              </w:sdtContent>
            </w:sdt>
            <w:r w:rsidR="000301F7">
              <w:rPr>
                <w:rFonts w:ascii="Arial" w:hAnsi="Arial" w:cs="Arial"/>
                <w:color w:val="0000FF"/>
                <w:sz w:val="20"/>
                <w:szCs w:val="28"/>
                <w:lang w:val="en-NZ" w:eastAsia="en-NZ"/>
              </w:rPr>
              <w:t>No</w:t>
            </w:r>
          </w:p>
          <w:p w14:paraId="78846B6C" w14:textId="77777777" w:rsidR="00AB13ED" w:rsidRPr="00565D8C" w:rsidRDefault="00AB13ED">
            <w:r>
              <w:rPr>
                <w:rFonts w:ascii="News Gothic" w:hAnsi="News Gothic" w:cs="Arial"/>
                <w:sz w:val="18"/>
              </w:rPr>
              <w:t>HAZARDOUS CARGO</w:t>
            </w:r>
            <w:r w:rsidR="00565D8C">
              <w:rPr>
                <w:rFonts w:ascii="News Gothic" w:hAnsi="News Gothic" w:cs="Arial"/>
                <w:sz w:val="18"/>
              </w:rPr>
              <w:t xml:space="preserve">                                                     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8"/>
                  <w:lang w:val="en-NZ" w:eastAsia="en-NZ"/>
                </w:rPr>
                <w:id w:val="55543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1F7">
                  <w:rPr>
                    <w:rFonts w:ascii="MS Gothic" w:eastAsia="MS Gothic" w:hAnsi="MS Gothic" w:cs="Arial" w:hint="eastAsia"/>
                    <w:color w:val="0000FF"/>
                    <w:sz w:val="20"/>
                    <w:szCs w:val="28"/>
                    <w:lang w:val="en-NZ" w:eastAsia="en-NZ"/>
                  </w:rPr>
                  <w:t>☐</w:t>
                </w:r>
              </w:sdtContent>
            </w:sdt>
            <w:r w:rsidR="000301F7">
              <w:rPr>
                <w:rFonts w:ascii="Arial" w:hAnsi="Arial" w:cs="Arial"/>
                <w:color w:val="0000FF"/>
                <w:sz w:val="20"/>
                <w:szCs w:val="28"/>
                <w:lang w:val="en-NZ" w:eastAsia="en-NZ"/>
              </w:rPr>
              <w:t xml:space="preserve">Yes    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8"/>
                  <w:lang w:val="en-NZ" w:eastAsia="en-NZ"/>
                </w:rPr>
                <w:id w:val="119596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1F7">
                  <w:rPr>
                    <w:rFonts w:ascii="MS Gothic" w:eastAsia="MS Gothic" w:hAnsi="MS Gothic" w:cs="Arial" w:hint="eastAsia"/>
                    <w:color w:val="0000FF"/>
                    <w:sz w:val="20"/>
                    <w:szCs w:val="28"/>
                    <w:lang w:val="en-NZ" w:eastAsia="en-NZ"/>
                  </w:rPr>
                  <w:t>☐</w:t>
                </w:r>
              </w:sdtContent>
            </w:sdt>
            <w:r w:rsidR="000301F7">
              <w:rPr>
                <w:rFonts w:ascii="Arial" w:hAnsi="Arial" w:cs="Arial"/>
                <w:color w:val="0000FF"/>
                <w:sz w:val="20"/>
                <w:szCs w:val="28"/>
                <w:lang w:val="en-NZ" w:eastAsia="en-NZ"/>
              </w:rPr>
              <w:t>No</w:t>
            </w:r>
          </w:p>
          <w:p w14:paraId="0B1A066C" w14:textId="77777777" w:rsidR="00AB13ED" w:rsidRPr="00565D8C" w:rsidRDefault="00AB13ED" w:rsidP="000301F7">
            <w:r>
              <w:rPr>
                <w:rFonts w:ascii="News Gothic" w:hAnsi="News Gothic" w:cs="Arial"/>
                <w:sz w:val="18"/>
              </w:rPr>
              <w:t>PLEASE ARRANGE FUMIGATION</w:t>
            </w:r>
            <w:r>
              <w:rPr>
                <w:rFonts w:ascii="Arial" w:hAnsi="Arial" w:cs="Arial"/>
              </w:rPr>
              <w:t xml:space="preserve">                   </w:t>
            </w:r>
            <w:r w:rsidR="00565D8C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   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8"/>
                  <w:lang w:val="en-NZ" w:eastAsia="en-NZ"/>
                </w:rPr>
                <w:id w:val="3085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1F7">
                  <w:rPr>
                    <w:rFonts w:ascii="MS Gothic" w:eastAsia="MS Gothic" w:hAnsi="MS Gothic" w:cs="Arial" w:hint="eastAsia"/>
                    <w:color w:val="0000FF"/>
                    <w:sz w:val="20"/>
                    <w:szCs w:val="28"/>
                    <w:lang w:val="en-NZ" w:eastAsia="en-NZ"/>
                  </w:rPr>
                  <w:t>☐</w:t>
                </w:r>
              </w:sdtContent>
            </w:sdt>
            <w:r w:rsidR="000301F7">
              <w:rPr>
                <w:rFonts w:ascii="Arial" w:hAnsi="Arial" w:cs="Arial"/>
                <w:color w:val="0000FF"/>
                <w:sz w:val="20"/>
                <w:szCs w:val="28"/>
                <w:lang w:val="en-NZ" w:eastAsia="en-NZ"/>
              </w:rPr>
              <w:t xml:space="preserve">Yes    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8"/>
                  <w:lang w:val="en-NZ" w:eastAsia="en-NZ"/>
                </w:rPr>
                <w:id w:val="170074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1F7">
                  <w:rPr>
                    <w:rFonts w:ascii="MS Gothic" w:eastAsia="MS Gothic" w:hAnsi="MS Gothic" w:cs="Arial" w:hint="eastAsia"/>
                    <w:color w:val="0000FF"/>
                    <w:sz w:val="20"/>
                    <w:szCs w:val="28"/>
                    <w:lang w:val="en-NZ" w:eastAsia="en-NZ"/>
                  </w:rPr>
                  <w:t>☐</w:t>
                </w:r>
              </w:sdtContent>
            </w:sdt>
            <w:r w:rsidR="000301F7">
              <w:rPr>
                <w:rFonts w:ascii="Arial" w:hAnsi="Arial" w:cs="Arial"/>
                <w:color w:val="0000FF"/>
                <w:sz w:val="20"/>
                <w:szCs w:val="28"/>
                <w:lang w:val="en-NZ" w:eastAsia="en-NZ"/>
              </w:rPr>
              <w:t>No</w:t>
            </w:r>
          </w:p>
        </w:tc>
      </w:tr>
    </w:tbl>
    <w:p w14:paraId="28145083" w14:textId="77777777" w:rsidR="00AB13ED" w:rsidRPr="000301F7" w:rsidRDefault="00AB13ED">
      <w:pPr>
        <w:ind w:left="-1080"/>
        <w:jc w:val="right"/>
        <w:rPr>
          <w:rFonts w:ascii="Arial" w:hAnsi="Arial" w:cs="Arial"/>
          <w:sz w:val="10"/>
        </w:rPr>
      </w:pPr>
    </w:p>
    <w:p w14:paraId="2E617E18" w14:textId="77777777" w:rsidR="006434AE" w:rsidRDefault="006434AE" w:rsidP="006434AE">
      <w:pPr>
        <w:rPr>
          <w:rFonts w:ascii="Arial" w:hAnsi="Arial" w:cs="Arial"/>
          <w:b/>
          <w:color w:val="FF0000"/>
          <w:sz w:val="20"/>
          <w:szCs w:val="16"/>
        </w:rPr>
      </w:pPr>
      <w:r w:rsidRPr="0071592A">
        <w:rPr>
          <w:rFonts w:ascii="Arial" w:hAnsi="Arial" w:cs="Arial"/>
          <w:b/>
          <w:color w:val="FF0000"/>
          <w:sz w:val="20"/>
          <w:szCs w:val="16"/>
        </w:rPr>
        <w:t xml:space="preserve">*VERIFIED GROSS MASS – FCL </w:t>
      </w:r>
      <w:r>
        <w:rPr>
          <w:rFonts w:ascii="Arial" w:hAnsi="Arial" w:cs="Arial"/>
          <w:b/>
          <w:color w:val="FF0000"/>
          <w:sz w:val="20"/>
          <w:szCs w:val="16"/>
        </w:rPr>
        <w:t>=</w:t>
      </w:r>
      <w:r w:rsidRPr="0071592A">
        <w:rPr>
          <w:rFonts w:ascii="Arial" w:hAnsi="Arial" w:cs="Arial"/>
          <w:b/>
          <w:color w:val="FF0000"/>
          <w:sz w:val="20"/>
          <w:szCs w:val="16"/>
        </w:rPr>
        <w:t xml:space="preserve"> TOTAL PER CONTAINER (CARGO + PACKING WEIGHT + TARE)</w:t>
      </w:r>
    </w:p>
    <w:p w14:paraId="6D2F2F27" w14:textId="77777777" w:rsidR="006434AE" w:rsidRDefault="006434AE" w:rsidP="006434AE">
      <w:pPr>
        <w:rPr>
          <w:rFonts w:ascii="Arial" w:hAnsi="Arial" w:cs="Arial"/>
          <w:b/>
          <w:color w:val="FF0000"/>
          <w:sz w:val="20"/>
          <w:lang w:val="en-NZ" w:eastAsia="en-NZ"/>
        </w:rPr>
      </w:pPr>
      <w:r w:rsidRPr="0071592A">
        <w:rPr>
          <w:rFonts w:ascii="Arial" w:hAnsi="Arial" w:cs="Arial"/>
          <w:b/>
          <w:color w:val="FF0000"/>
          <w:sz w:val="20"/>
          <w:szCs w:val="16"/>
        </w:rPr>
        <w:t xml:space="preserve">*VERIFIED GROSS MASS – LCL </w:t>
      </w:r>
      <w:r>
        <w:rPr>
          <w:rFonts w:ascii="Arial" w:hAnsi="Arial" w:cs="Arial"/>
          <w:b/>
          <w:color w:val="FF0000"/>
          <w:sz w:val="20"/>
          <w:szCs w:val="16"/>
        </w:rPr>
        <w:t xml:space="preserve">= </w:t>
      </w:r>
      <w:r w:rsidRPr="0071592A">
        <w:rPr>
          <w:rFonts w:ascii="Arial" w:hAnsi="Arial" w:cs="Arial"/>
          <w:b/>
          <w:color w:val="FF0000"/>
          <w:sz w:val="20"/>
          <w:szCs w:val="16"/>
        </w:rPr>
        <w:t xml:space="preserve">TOTAL PER </w:t>
      </w:r>
      <w:r>
        <w:rPr>
          <w:rFonts w:ascii="Arial" w:hAnsi="Arial" w:cs="Arial"/>
          <w:b/>
          <w:color w:val="FF0000"/>
          <w:sz w:val="20"/>
          <w:szCs w:val="16"/>
        </w:rPr>
        <w:t>CONSIGNMENT (CARGO +</w:t>
      </w:r>
      <w:r w:rsidRPr="0071592A">
        <w:rPr>
          <w:rFonts w:ascii="Arial" w:hAnsi="Arial" w:cs="Arial"/>
          <w:b/>
          <w:color w:val="FF0000"/>
          <w:sz w:val="20"/>
          <w:szCs w:val="16"/>
        </w:rPr>
        <w:t>PACKING WEIGHT</w:t>
      </w:r>
      <w:r w:rsidRPr="00163FA3">
        <w:rPr>
          <w:rFonts w:ascii="Arial" w:hAnsi="Arial" w:cs="Arial"/>
          <w:b/>
          <w:color w:val="FF0000"/>
          <w:sz w:val="20"/>
          <w:lang w:val="en-NZ" w:eastAsia="en-NZ"/>
        </w:rPr>
        <w:t xml:space="preserve"> </w:t>
      </w:r>
      <w:r w:rsidR="00565D8C" w:rsidRPr="00163FA3">
        <w:rPr>
          <w:rFonts w:ascii="Arial" w:hAnsi="Arial" w:cs="Arial"/>
          <w:b/>
          <w:color w:val="FF0000"/>
          <w:sz w:val="20"/>
          <w:lang w:val="en-NZ" w:eastAsia="en-NZ"/>
        </w:rPr>
        <w:t>EVALUATION</w:t>
      </w:r>
      <w:r>
        <w:rPr>
          <w:rFonts w:ascii="Arial" w:hAnsi="Arial" w:cs="Arial"/>
          <w:b/>
          <w:color w:val="FF0000"/>
          <w:sz w:val="20"/>
          <w:lang w:val="en-NZ" w:eastAsia="en-NZ"/>
        </w:rPr>
        <w:t xml:space="preserve">) </w:t>
      </w:r>
    </w:p>
    <w:p w14:paraId="4630D7DA" w14:textId="77777777" w:rsidR="00565D8C" w:rsidRPr="00565D8C" w:rsidRDefault="00DB1BCC" w:rsidP="006434AE">
      <w:pPr>
        <w:rPr>
          <w:rFonts w:ascii="Arial" w:hAnsi="Arial" w:cs="Arial"/>
          <w:color w:val="00B0F0"/>
          <w:sz w:val="20"/>
          <w:lang w:val="en-NZ" w:eastAsia="en-NZ"/>
        </w:rPr>
      </w:pPr>
      <w:r w:rsidRPr="00DB1BCC">
        <w:rPr>
          <w:rFonts w:ascii="Arial" w:hAnsi="Arial" w:cs="Arial"/>
          <w:b/>
          <w:color w:val="0000FF"/>
          <w:sz w:val="20"/>
          <w:lang w:val="en-NZ" w:eastAsia="en-NZ"/>
        </w:rPr>
        <w:t xml:space="preserve">EVALUATION </w:t>
      </w:r>
      <w:r w:rsidR="00565D8C" w:rsidRPr="00DB1BCC">
        <w:rPr>
          <w:rFonts w:ascii="Arial" w:hAnsi="Arial" w:cs="Arial"/>
          <w:b/>
          <w:color w:val="0000FF"/>
          <w:sz w:val="20"/>
          <w:lang w:val="en-NZ" w:eastAsia="en-NZ"/>
        </w:rPr>
        <w:t>METHOD</w:t>
      </w:r>
      <w:r w:rsidR="00B779EC" w:rsidRPr="00DB1BCC">
        <w:rPr>
          <w:rFonts w:ascii="Arial" w:hAnsi="Arial" w:cs="Arial"/>
          <w:b/>
          <w:color w:val="0000FF"/>
          <w:sz w:val="20"/>
          <w:lang w:val="en-NZ" w:eastAsia="en-NZ"/>
        </w:rPr>
        <w:t xml:space="preserve">  </w:t>
      </w:r>
      <w:r w:rsidR="00565D8C" w:rsidRPr="00DB1BCC">
        <w:rPr>
          <w:rFonts w:ascii="Arial" w:hAnsi="Arial" w:cs="Arial"/>
          <w:color w:val="0000FF"/>
          <w:sz w:val="20"/>
          <w:lang w:val="en-NZ" w:eastAsia="en-NZ"/>
        </w:rPr>
        <w:t xml:space="preserve"> </w:t>
      </w:r>
      <w:r w:rsidR="00565D8C" w:rsidRPr="006434AE">
        <w:rPr>
          <w:rFonts w:ascii="Arial" w:hAnsi="Arial" w:cs="Arial"/>
          <w:color w:val="0000FF"/>
          <w:sz w:val="20"/>
          <w:lang w:val="en-NZ" w:eastAsia="en-NZ"/>
        </w:rPr>
        <w:t>(please tick box)</w:t>
      </w:r>
    </w:p>
    <w:p w14:paraId="5AD59EFC" w14:textId="77777777" w:rsidR="00B779EC" w:rsidRPr="00565D8C" w:rsidRDefault="002815DD" w:rsidP="00B779EC">
      <w:pPr>
        <w:rPr>
          <w:rFonts w:ascii="Arial" w:hAnsi="Arial" w:cs="Arial"/>
          <w:color w:val="0000FF"/>
          <w:sz w:val="20"/>
          <w:lang w:val="en-NZ" w:eastAsia="en-NZ"/>
        </w:rPr>
      </w:pPr>
      <w:sdt>
        <w:sdtPr>
          <w:rPr>
            <w:rFonts w:ascii="Arial" w:hAnsi="Arial" w:cs="Arial"/>
            <w:color w:val="0000FF"/>
            <w:sz w:val="20"/>
            <w:lang w:val="en-NZ" w:eastAsia="en-NZ"/>
          </w:rPr>
          <w:id w:val="-771631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9EC">
            <w:rPr>
              <w:rFonts w:ascii="MS Gothic" w:eastAsia="MS Gothic" w:hAnsi="MS Gothic" w:cs="Arial" w:hint="eastAsia"/>
              <w:color w:val="0000FF"/>
              <w:sz w:val="20"/>
              <w:lang w:val="en-NZ" w:eastAsia="en-NZ"/>
            </w:rPr>
            <w:t>☐</w:t>
          </w:r>
        </w:sdtContent>
      </w:sdt>
      <w:r w:rsidR="00B779EC" w:rsidRPr="00565D8C">
        <w:rPr>
          <w:rFonts w:ascii="Arial" w:hAnsi="Arial" w:cs="Arial"/>
          <w:color w:val="0000FF"/>
          <w:sz w:val="20"/>
          <w:lang w:val="en-NZ" w:eastAsia="en-NZ"/>
        </w:rPr>
        <w:t xml:space="preserve">     METHOD 1 (by weighing) – whole container weighed when packed and sealed</w:t>
      </w:r>
    </w:p>
    <w:p w14:paraId="50410CC0" w14:textId="77777777" w:rsidR="00B779EC" w:rsidRPr="00565D8C" w:rsidRDefault="002815DD" w:rsidP="00B779EC">
      <w:pPr>
        <w:rPr>
          <w:rFonts w:ascii="Arial" w:hAnsi="Arial" w:cs="Arial"/>
          <w:color w:val="0000FF"/>
          <w:sz w:val="20"/>
          <w:lang w:val="en-NZ" w:eastAsia="en-NZ"/>
        </w:rPr>
      </w:pPr>
      <w:sdt>
        <w:sdtPr>
          <w:rPr>
            <w:rFonts w:ascii="Arial" w:hAnsi="Arial" w:cs="Arial"/>
            <w:color w:val="0000FF"/>
            <w:sz w:val="20"/>
            <w:lang w:val="en-NZ" w:eastAsia="en-NZ"/>
          </w:rPr>
          <w:id w:val="-1131784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9EC" w:rsidRPr="00565D8C">
            <w:rPr>
              <w:rFonts w:ascii="MS Gothic" w:eastAsia="MS Gothic" w:hAnsi="MS Gothic" w:cs="Arial" w:hint="eastAsia"/>
              <w:color w:val="0000FF"/>
              <w:sz w:val="20"/>
              <w:lang w:val="en-NZ" w:eastAsia="en-NZ"/>
            </w:rPr>
            <w:t>☐</w:t>
          </w:r>
        </w:sdtContent>
      </w:sdt>
      <w:r w:rsidR="00B779EC" w:rsidRPr="00565D8C">
        <w:rPr>
          <w:rFonts w:ascii="Arial" w:hAnsi="Arial" w:cs="Arial"/>
          <w:color w:val="0000FF"/>
          <w:sz w:val="20"/>
          <w:lang w:val="en-NZ" w:eastAsia="en-NZ"/>
        </w:rPr>
        <w:t xml:space="preserve">     METHOD 2 (by calculation) – total cargo weight of all packages + dunnage/pallets etc + container TARE</w:t>
      </w:r>
    </w:p>
    <w:p w14:paraId="6A930E78" w14:textId="77777777" w:rsidR="00662481" w:rsidRPr="000301F7" w:rsidRDefault="00662481" w:rsidP="00565D8C">
      <w:pPr>
        <w:rPr>
          <w:rFonts w:ascii="Arial" w:hAnsi="Arial" w:cs="Arial"/>
          <w:sz w:val="16"/>
          <w:lang w:val="en-NZ" w:eastAsia="en-NZ"/>
        </w:rPr>
      </w:pPr>
    </w:p>
    <w:p w14:paraId="269F00F0" w14:textId="77777777" w:rsidR="00565D8C" w:rsidRPr="00D03754" w:rsidRDefault="00565D8C" w:rsidP="00565D8C">
      <w:pPr>
        <w:rPr>
          <w:rFonts w:ascii="Arial" w:hAnsi="Arial" w:cs="Arial"/>
          <w:sz w:val="20"/>
          <w:lang w:val="en-NZ" w:eastAsia="en-NZ"/>
        </w:rPr>
      </w:pPr>
      <w:r w:rsidRPr="00D03754">
        <w:rPr>
          <w:rFonts w:ascii="Arial" w:hAnsi="Arial" w:cs="Arial"/>
          <w:sz w:val="20"/>
          <w:lang w:val="en-NZ" w:eastAsia="en-NZ"/>
        </w:rPr>
        <w:t>I hereby certify that weights declared on this shipment are true and correct and weighing of cargo has been done in compliance of the Safe</w:t>
      </w:r>
      <w:r>
        <w:rPr>
          <w:rFonts w:ascii="Arial" w:hAnsi="Arial" w:cs="Arial"/>
          <w:sz w:val="20"/>
          <w:lang w:val="en-NZ" w:eastAsia="en-NZ"/>
        </w:rPr>
        <w:t>ty</w:t>
      </w:r>
      <w:r w:rsidRPr="00D03754">
        <w:rPr>
          <w:rFonts w:ascii="Arial" w:hAnsi="Arial" w:cs="Arial"/>
          <w:sz w:val="20"/>
          <w:lang w:val="en-NZ" w:eastAsia="en-NZ"/>
        </w:rPr>
        <w:t xml:space="preserve"> of Life at Sea Convention (SOLAS) regulation of IMO (Section 5.1 of IMO SOLAS Guidelines).</w:t>
      </w:r>
    </w:p>
    <w:p w14:paraId="3CF3CDE1" w14:textId="77777777" w:rsidR="00565D8C" w:rsidRDefault="00565D8C" w:rsidP="00565D8C">
      <w:pPr>
        <w:rPr>
          <w:rFonts w:ascii="News Gothic" w:hAnsi="News Gothic" w:cs="Arial"/>
          <w:sz w:val="20"/>
        </w:rPr>
      </w:pPr>
    </w:p>
    <w:p w14:paraId="702E10A5" w14:textId="77777777" w:rsidR="00565D8C" w:rsidRDefault="00565D8C" w:rsidP="00565D8C">
      <w:pPr>
        <w:rPr>
          <w:rFonts w:ascii="News Gothic" w:hAnsi="News Gothic" w:cs="Arial"/>
          <w:sz w:val="20"/>
        </w:rPr>
      </w:pPr>
    </w:p>
    <w:p w14:paraId="324176F7" w14:textId="77777777" w:rsidR="00565D8C" w:rsidRDefault="00565D8C" w:rsidP="00565D8C">
      <w:pPr>
        <w:rPr>
          <w:rFonts w:ascii="News Gothic" w:hAnsi="News Gothic" w:cs="Arial"/>
          <w:sz w:val="20"/>
        </w:rPr>
      </w:pPr>
      <w:r>
        <w:rPr>
          <w:rFonts w:ascii="News Gothic" w:hAnsi="News Gothic" w:cs="Arial"/>
          <w:sz w:val="20"/>
        </w:rPr>
        <w:t>AUTHORISED SIGNATURE……………………………………………………   NAME……………………………………………   DATE……………………</w:t>
      </w:r>
    </w:p>
    <w:p w14:paraId="147DA04C" w14:textId="77777777" w:rsidR="00C94406" w:rsidRPr="00565D8C" w:rsidRDefault="000301F7" w:rsidP="00565D8C">
      <w:pPr>
        <w:ind w:left="-108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27B50C9" w14:textId="77777777" w:rsidR="00AB13ED" w:rsidRPr="00EC6054" w:rsidRDefault="00AB13ED" w:rsidP="00C94406">
      <w:pPr>
        <w:ind w:left="-1080"/>
        <w:jc w:val="center"/>
        <w:rPr>
          <w:sz w:val="16"/>
          <w:szCs w:val="16"/>
        </w:rPr>
      </w:pPr>
      <w:r w:rsidRPr="00EC6054">
        <w:rPr>
          <w:rFonts w:ascii="Arial" w:hAnsi="Arial" w:cs="Arial"/>
          <w:sz w:val="16"/>
          <w:szCs w:val="16"/>
        </w:rPr>
        <w:t>Note: If cargo is destined for USA please supply all contact details for your consignee/rec</w:t>
      </w:r>
      <w:r w:rsidR="005E589F" w:rsidRPr="00EC6054">
        <w:rPr>
          <w:rFonts w:ascii="Arial" w:hAnsi="Arial" w:cs="Arial"/>
          <w:sz w:val="16"/>
          <w:szCs w:val="16"/>
        </w:rPr>
        <w:t>ei</w:t>
      </w:r>
      <w:r w:rsidRPr="00EC6054">
        <w:rPr>
          <w:rFonts w:ascii="Arial" w:hAnsi="Arial" w:cs="Arial"/>
          <w:sz w:val="16"/>
          <w:szCs w:val="16"/>
        </w:rPr>
        <w:t>ver.</w:t>
      </w:r>
    </w:p>
    <w:sectPr w:rsidR="00AB13ED" w:rsidRPr="00EC6054" w:rsidSect="00565D8C">
      <w:type w:val="continuous"/>
      <w:pgSz w:w="11907" w:h="16840"/>
      <w:pgMar w:top="284" w:right="851" w:bottom="14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EA"/>
    <w:rsid w:val="000301F7"/>
    <w:rsid w:val="000628D1"/>
    <w:rsid w:val="000931ED"/>
    <w:rsid w:val="0016058D"/>
    <w:rsid w:val="002452EE"/>
    <w:rsid w:val="002815DD"/>
    <w:rsid w:val="002F0160"/>
    <w:rsid w:val="003734EA"/>
    <w:rsid w:val="00560C40"/>
    <w:rsid w:val="00565D8C"/>
    <w:rsid w:val="005E4C35"/>
    <w:rsid w:val="005E589F"/>
    <w:rsid w:val="006434AE"/>
    <w:rsid w:val="00662481"/>
    <w:rsid w:val="0071592A"/>
    <w:rsid w:val="007F1A84"/>
    <w:rsid w:val="009368C9"/>
    <w:rsid w:val="0096358A"/>
    <w:rsid w:val="00A14713"/>
    <w:rsid w:val="00AB13ED"/>
    <w:rsid w:val="00B779EC"/>
    <w:rsid w:val="00BE0CC7"/>
    <w:rsid w:val="00C94406"/>
    <w:rsid w:val="00D02DA9"/>
    <w:rsid w:val="00DB1BCC"/>
    <w:rsid w:val="00E64AD8"/>
    <w:rsid w:val="00EB479B"/>
    <w:rsid w:val="00EC6054"/>
    <w:rsid w:val="00F2685B"/>
    <w:rsid w:val="00FE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C5BDA9D"/>
  <w15:docId w15:val="{41C3C2BA-B4CD-43F4-84E8-4572F3E8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" w:hAnsi="Helv"/>
      <w:b/>
      <w:sz w:val="36"/>
    </w:rPr>
  </w:style>
  <w:style w:type="paragraph" w:styleId="Heading3">
    <w:name w:val="heading 3"/>
    <w:basedOn w:val="Normal"/>
    <w:next w:val="Normal"/>
    <w:qFormat/>
    <w:pPr>
      <w:keepNext/>
      <w:ind w:right="33"/>
      <w:outlineLvl w:val="2"/>
    </w:pPr>
    <w:rPr>
      <w:rFonts w:ascii="Helv" w:hAnsi="Helv"/>
      <w:b/>
      <w:sz w:val="16"/>
    </w:rPr>
  </w:style>
  <w:style w:type="paragraph" w:styleId="Heading4">
    <w:name w:val="heading 4"/>
    <w:basedOn w:val="Normal"/>
    <w:next w:val="Normal"/>
    <w:qFormat/>
    <w:pPr>
      <w:keepNext/>
      <w:ind w:right="-1"/>
      <w:outlineLvl w:val="3"/>
    </w:pPr>
    <w:rPr>
      <w:rFonts w:ascii="Helv" w:hAnsi="Helv"/>
      <w:b/>
      <w:sz w:val="20"/>
    </w:rPr>
  </w:style>
  <w:style w:type="paragraph" w:styleId="Heading5">
    <w:name w:val="heading 5"/>
    <w:basedOn w:val="Normal"/>
    <w:next w:val="Normal"/>
    <w:qFormat/>
    <w:pPr>
      <w:keepNext/>
      <w:ind w:right="-1"/>
      <w:outlineLvl w:val="4"/>
    </w:pPr>
    <w:rPr>
      <w:rFonts w:ascii="Helv" w:hAnsi="Helv"/>
      <w:b/>
      <w:sz w:val="16"/>
    </w:rPr>
  </w:style>
  <w:style w:type="paragraph" w:styleId="Heading6">
    <w:name w:val="heading 6"/>
    <w:basedOn w:val="Normal"/>
    <w:next w:val="Normal"/>
    <w:qFormat/>
    <w:pPr>
      <w:keepNext/>
      <w:ind w:right="34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pPr>
      <w:keepNext/>
      <w:ind w:right="5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Helv" w:hAnsi="Helv"/>
      <w:b/>
      <w:sz w:val="28"/>
    </w:rPr>
  </w:style>
  <w:style w:type="paragraph" w:styleId="Heading9">
    <w:name w:val="heading 9"/>
    <w:basedOn w:val="Normal"/>
    <w:next w:val="Normal"/>
    <w:qFormat/>
    <w:pPr>
      <w:keepNext/>
      <w:ind w:right="-13"/>
      <w:outlineLvl w:val="8"/>
    </w:pPr>
    <w:rPr>
      <w:rFonts w:ascii="Helv" w:hAnsi="Helv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customStyle="1" w:styleId="EnvelopeAddress1">
    <w:name w:val="Envelope Address1"/>
    <w:basedOn w:val="Normal"/>
  </w:style>
  <w:style w:type="paragraph" w:styleId="BodyText">
    <w:name w:val="Body Text"/>
    <w:basedOn w:val="Normal"/>
    <w:pPr>
      <w:ind w:right="-45"/>
    </w:pPr>
    <w:rPr>
      <w:rFonts w:ascii="Helv" w:hAnsi="Helv"/>
      <w:sz w:val="20"/>
    </w:rPr>
  </w:style>
  <w:style w:type="paragraph" w:styleId="BodyText2">
    <w:name w:val="Body Text 2"/>
    <w:basedOn w:val="Normal"/>
    <w:rPr>
      <w:rFonts w:ascii="Verdana" w:hAnsi="Verdana"/>
      <w:b/>
      <w:bCs/>
      <w:sz w:val="20"/>
    </w:rPr>
  </w:style>
  <w:style w:type="paragraph" w:styleId="BalloonText">
    <w:name w:val="Balloon Text"/>
    <w:basedOn w:val="Normal"/>
    <w:link w:val="BalloonTextChar"/>
    <w:rsid w:val="00F26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685B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rsid w:val="007F1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rnard.co.n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859FF-5FDA-4BF9-B652-52400D4C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CARTERS NOTE</vt:lpstr>
    </vt:vector>
  </TitlesOfParts>
  <Company>Burnard International Ltd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CARTERS NOTE</dc:title>
  <dc:creator>GREG</dc:creator>
  <cp:lastModifiedBy>Greg Hoffman</cp:lastModifiedBy>
  <cp:revision>2</cp:revision>
  <cp:lastPrinted>2016-06-15T04:58:00Z</cp:lastPrinted>
  <dcterms:created xsi:type="dcterms:W3CDTF">2022-02-24T01:10:00Z</dcterms:created>
  <dcterms:modified xsi:type="dcterms:W3CDTF">2022-02-24T01:10:00Z</dcterms:modified>
</cp:coreProperties>
</file>